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DE1C" w14:textId="7F65C716" w:rsidR="001958AF" w:rsidRDefault="00F456DE" w:rsidP="00174D1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D30211">
        <w:rPr>
          <w:rFonts w:ascii="Verdana" w:hAnsi="Verdana"/>
          <w:sz w:val="20"/>
        </w:rPr>
        <w:t>330</w:t>
      </w:r>
      <w:r w:rsidR="0016349A">
        <w:rPr>
          <w:rFonts w:ascii="Verdana" w:hAnsi="Verdana"/>
          <w:sz w:val="20"/>
        </w:rPr>
        <w:t>/202</w:t>
      </w:r>
      <w:r w:rsidR="00424186">
        <w:rPr>
          <w:rFonts w:ascii="Verdana" w:hAnsi="Verdana"/>
          <w:sz w:val="20"/>
        </w:rPr>
        <w:t>4</w:t>
      </w:r>
      <w:r w:rsidR="00D11F77">
        <w:rPr>
          <w:rFonts w:ascii="Verdana" w:hAnsi="Verdana"/>
          <w:sz w:val="20"/>
        </w:rPr>
        <w:t xml:space="preserve">  </w:t>
      </w:r>
    </w:p>
    <w:p w14:paraId="62D388B9" w14:textId="77777777" w:rsidR="006D7110" w:rsidRDefault="006D7110" w:rsidP="00174D1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2133A0C3" w:rsidR="006D7110" w:rsidRDefault="006D7110" w:rsidP="00174D1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D30211">
        <w:rPr>
          <w:rFonts w:ascii="Verdana" w:hAnsi="Verdana"/>
          <w:sz w:val="20"/>
        </w:rPr>
        <w:t>27</w:t>
      </w:r>
      <w:r w:rsidR="005A3497">
        <w:rPr>
          <w:rFonts w:ascii="Verdana" w:hAnsi="Verdana"/>
          <w:sz w:val="20"/>
        </w:rPr>
        <w:t xml:space="preserve"> listopa</w:t>
      </w:r>
      <w:r w:rsidR="000E1A9C">
        <w:rPr>
          <w:rFonts w:ascii="Verdana" w:hAnsi="Verdana"/>
          <w:sz w:val="20"/>
        </w:rPr>
        <w:t>d</w:t>
      </w:r>
      <w:r w:rsidR="00D16FE4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202</w:t>
      </w:r>
      <w:r w:rsidR="00424186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</w:t>
      </w:r>
    </w:p>
    <w:p w14:paraId="3E269E79" w14:textId="1CA2855C" w:rsidR="006D7110" w:rsidRDefault="005F35A4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273DAB1E" w:rsidR="006D7110" w:rsidRDefault="006D7110" w:rsidP="6744852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16FE4" w:rsidRPr="67448523">
        <w:rPr>
          <w:rFonts w:ascii="Verdana" w:hAnsi="Verdana"/>
          <w:sz w:val="20"/>
          <w:szCs w:val="20"/>
        </w:rPr>
        <w:t>4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1465</w:t>
      </w:r>
      <w:r w:rsidR="14928A4F" w:rsidRPr="67448523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E1C5F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02766618" w14:textId="5FFA2371" w:rsidR="00805B07" w:rsidRDefault="00805B07" w:rsidP="007E040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805B07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805B07">
        <w:rPr>
          <w:rFonts w:ascii="Verdana" w:hAnsi="Verdana"/>
          <w:sz w:val="20"/>
        </w:rPr>
        <w:t xml:space="preserve"> Nr 120/314/2024</w:t>
      </w:r>
      <w:r>
        <w:rPr>
          <w:rFonts w:ascii="Verdana" w:hAnsi="Verdana"/>
          <w:sz w:val="20"/>
        </w:rPr>
        <w:t xml:space="preserve"> </w:t>
      </w:r>
      <w:r w:rsidRPr="00805B07">
        <w:rPr>
          <w:rFonts w:ascii="Verdana" w:hAnsi="Verdana"/>
          <w:sz w:val="20"/>
        </w:rPr>
        <w:t>Prezydenta Miasta Rzeszowa</w:t>
      </w:r>
      <w:r>
        <w:rPr>
          <w:rFonts w:ascii="Verdana" w:hAnsi="Verdana"/>
          <w:sz w:val="20"/>
        </w:rPr>
        <w:t xml:space="preserve"> </w:t>
      </w:r>
      <w:r w:rsidRPr="00805B07">
        <w:rPr>
          <w:rFonts w:ascii="Verdana" w:hAnsi="Verdana"/>
          <w:sz w:val="20"/>
        </w:rPr>
        <w:t>z dnia 8 listopada 2024 r.</w:t>
      </w:r>
      <w:r w:rsidR="007E040C">
        <w:rPr>
          <w:rFonts w:ascii="Verdana" w:hAnsi="Verdana"/>
          <w:sz w:val="20"/>
        </w:rPr>
        <w:br/>
      </w:r>
      <w:r w:rsidRPr="00805B07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805B07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po pkt </w:t>
      </w:r>
      <w:r w:rsidR="00417F14">
        <w:rPr>
          <w:rFonts w:ascii="Verdana" w:hAnsi="Verdana"/>
          <w:sz w:val="20"/>
        </w:rPr>
        <w:t>16 dodaje się pkt 16a</w:t>
      </w:r>
      <w:r w:rsidR="003A5109">
        <w:rPr>
          <w:rFonts w:ascii="Verdana" w:hAnsi="Verdana"/>
          <w:sz w:val="20"/>
        </w:rPr>
        <w:t xml:space="preserve"> i 16b</w:t>
      </w:r>
      <w:r w:rsidR="00417F14">
        <w:rPr>
          <w:rFonts w:ascii="Verdana" w:hAnsi="Verdana"/>
          <w:sz w:val="20"/>
        </w:rPr>
        <w:t xml:space="preserve"> w brzmieniu:</w:t>
      </w:r>
    </w:p>
    <w:p w14:paraId="474A0E3B" w14:textId="77777777" w:rsidR="00CD5A40" w:rsidRDefault="00CD5A40" w:rsidP="007E040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FD4E9F5" w14:textId="77777777" w:rsidR="008D1FE2" w:rsidRDefault="00417F14" w:rsidP="00805B07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„16a) </w:t>
      </w:r>
      <w:r w:rsidR="00260E05">
        <w:rPr>
          <w:rFonts w:ascii="Verdana" w:hAnsi="Verdana"/>
          <w:sz w:val="20"/>
        </w:rPr>
        <w:t xml:space="preserve">Marika Gaweł </w:t>
      </w:r>
      <w:r w:rsidR="00260E05">
        <w:rPr>
          <w:rFonts w:ascii="Verdana" w:hAnsi="Verdana"/>
          <w:sz w:val="20"/>
        </w:rPr>
        <w:tab/>
      </w:r>
      <w:r w:rsidR="00260E05">
        <w:rPr>
          <w:rFonts w:ascii="Verdana" w:hAnsi="Verdana"/>
          <w:sz w:val="20"/>
        </w:rPr>
        <w:tab/>
        <w:t>Wydział Organizacyjno – Administracyjny</w:t>
      </w:r>
    </w:p>
    <w:p w14:paraId="29B02257" w14:textId="6909E1D2" w:rsidR="00417F14" w:rsidRDefault="008D1FE2" w:rsidP="00805B07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16b) </w:t>
      </w:r>
      <w:r w:rsidR="00931B8B">
        <w:rPr>
          <w:rFonts w:ascii="Verdana" w:hAnsi="Verdana"/>
          <w:sz w:val="20"/>
        </w:rPr>
        <w:t>Andrzej Stark</w:t>
      </w:r>
      <w:r w:rsidR="00931B8B">
        <w:rPr>
          <w:rFonts w:ascii="Verdana" w:hAnsi="Verdana"/>
          <w:sz w:val="20"/>
        </w:rPr>
        <w:tab/>
      </w:r>
      <w:r w:rsidR="00931B8B">
        <w:rPr>
          <w:rFonts w:ascii="Verdana" w:hAnsi="Verdana"/>
          <w:sz w:val="20"/>
        </w:rPr>
        <w:tab/>
        <w:t>Wydział Organizacyjno – Administracyjny</w:t>
      </w:r>
      <w:r w:rsidR="00F674E4">
        <w:rPr>
          <w:rFonts w:ascii="Verdana" w:hAnsi="Verdana"/>
          <w:sz w:val="20"/>
        </w:rPr>
        <w:t>”.</w:t>
      </w:r>
      <w:r w:rsidR="00260E05">
        <w:rPr>
          <w:rFonts w:ascii="Verdana" w:hAnsi="Verdana"/>
          <w:sz w:val="20"/>
        </w:rPr>
        <w:t xml:space="preserve"> </w:t>
      </w: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517C58F7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174D1B">
        <w:rPr>
          <w:rFonts w:ascii="Verdana" w:hAnsi="Verdana"/>
          <w:sz w:val="20"/>
        </w:rPr>
        <w:t>2</w:t>
      </w:r>
    </w:p>
    <w:p w14:paraId="6940066A" w14:textId="77777777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61113"/>
    <w:rsid w:val="00072128"/>
    <w:rsid w:val="000E1A9C"/>
    <w:rsid w:val="00101E56"/>
    <w:rsid w:val="0016349A"/>
    <w:rsid w:val="00174D1B"/>
    <w:rsid w:val="001958AF"/>
    <w:rsid w:val="001D27CD"/>
    <w:rsid w:val="0025419E"/>
    <w:rsid w:val="00260E05"/>
    <w:rsid w:val="002D5114"/>
    <w:rsid w:val="002E50B3"/>
    <w:rsid w:val="003262E1"/>
    <w:rsid w:val="00357071"/>
    <w:rsid w:val="0037662D"/>
    <w:rsid w:val="003A5109"/>
    <w:rsid w:val="003D3CC4"/>
    <w:rsid w:val="00401242"/>
    <w:rsid w:val="00417F14"/>
    <w:rsid w:val="00424186"/>
    <w:rsid w:val="004E1C5F"/>
    <w:rsid w:val="005A3497"/>
    <w:rsid w:val="005F35A4"/>
    <w:rsid w:val="0063145E"/>
    <w:rsid w:val="00687BC4"/>
    <w:rsid w:val="006D7110"/>
    <w:rsid w:val="00750B37"/>
    <w:rsid w:val="00794594"/>
    <w:rsid w:val="007B2CB3"/>
    <w:rsid w:val="007E040C"/>
    <w:rsid w:val="0080122F"/>
    <w:rsid w:val="00805B07"/>
    <w:rsid w:val="008131B4"/>
    <w:rsid w:val="00872EC2"/>
    <w:rsid w:val="0087769A"/>
    <w:rsid w:val="008B1179"/>
    <w:rsid w:val="008C4299"/>
    <w:rsid w:val="008D1FE2"/>
    <w:rsid w:val="008D6EBA"/>
    <w:rsid w:val="00916F60"/>
    <w:rsid w:val="00931B8B"/>
    <w:rsid w:val="00955125"/>
    <w:rsid w:val="00981E31"/>
    <w:rsid w:val="00982424"/>
    <w:rsid w:val="00984CA0"/>
    <w:rsid w:val="009A47E4"/>
    <w:rsid w:val="009B1F19"/>
    <w:rsid w:val="009F2CFC"/>
    <w:rsid w:val="00A112C5"/>
    <w:rsid w:val="00A976F4"/>
    <w:rsid w:val="00AD0C2E"/>
    <w:rsid w:val="00AE15ED"/>
    <w:rsid w:val="00AF0142"/>
    <w:rsid w:val="00B87D05"/>
    <w:rsid w:val="00C1329E"/>
    <w:rsid w:val="00C41E7E"/>
    <w:rsid w:val="00CD5A40"/>
    <w:rsid w:val="00D11F77"/>
    <w:rsid w:val="00D16FE4"/>
    <w:rsid w:val="00D30211"/>
    <w:rsid w:val="00D35580"/>
    <w:rsid w:val="00D61359"/>
    <w:rsid w:val="00DE69E0"/>
    <w:rsid w:val="00E82491"/>
    <w:rsid w:val="00EC4ADC"/>
    <w:rsid w:val="00EF34D4"/>
    <w:rsid w:val="00F456DE"/>
    <w:rsid w:val="00F674E4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19</cp:revision>
  <dcterms:created xsi:type="dcterms:W3CDTF">2024-11-02T18:06:00Z</dcterms:created>
  <dcterms:modified xsi:type="dcterms:W3CDTF">2024-11-28T07:37:00Z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